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CD" w:rsidRDefault="00B659CD" w:rsidP="00B659C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659CD" w:rsidRPr="00B659CD" w:rsidRDefault="00B659CD" w:rsidP="00B659CD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be-BY"/>
        </w:rPr>
      </w:pPr>
      <w:proofErr w:type="spellStart"/>
      <w:r w:rsidRPr="00B659CD">
        <w:rPr>
          <w:rFonts w:ascii="Times New Roman" w:hAnsi="Times New Roman" w:cs="Times New Roman"/>
          <w:b/>
          <w:sz w:val="26"/>
          <w:szCs w:val="26"/>
        </w:rPr>
        <w:t>Ка</w:t>
      </w:r>
      <w:proofErr w:type="spellEnd"/>
      <w:r w:rsidRPr="00B659CD">
        <w:rPr>
          <w:rFonts w:ascii="Times New Roman" w:hAnsi="Times New Roman" w:cs="Times New Roman"/>
          <w:b/>
          <w:sz w:val="26"/>
          <w:szCs w:val="26"/>
          <w:lang w:val="be-BY"/>
        </w:rPr>
        <w:t xml:space="preserve">нферэнцыя па выніках </w:t>
      </w:r>
      <w:r w:rsidRPr="00B659CD">
        <w:rPr>
          <w:rFonts w:ascii="Times New Roman" w:hAnsi="Times New Roman" w:cs="Times New Roman"/>
          <w:b/>
          <w:color w:val="000000"/>
          <w:sz w:val="26"/>
          <w:szCs w:val="26"/>
          <w:lang w:val="be-BY"/>
        </w:rPr>
        <w:t>навукова-даследчай работы супрацоўнікаў запаведніка ў 201</w:t>
      </w:r>
      <w:r w:rsidRPr="00B659CD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Pr="00B659CD">
        <w:rPr>
          <w:rFonts w:ascii="Times New Roman" w:hAnsi="Times New Roman" w:cs="Times New Roman"/>
          <w:b/>
          <w:color w:val="000000"/>
          <w:sz w:val="26"/>
          <w:szCs w:val="26"/>
          <w:lang w:val="be-BY"/>
        </w:rPr>
        <w:t xml:space="preserve"> г.  </w:t>
      </w:r>
    </w:p>
    <w:p w:rsidR="00B659CD" w:rsidRPr="00B659CD" w:rsidRDefault="00B659CD" w:rsidP="00B659C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  <w:r w:rsidRPr="00B659CD"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  <w:t xml:space="preserve">                                                                         /2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4</w:t>
      </w:r>
      <w:r w:rsidRPr="00B659CD"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  <w:t>- 2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5</w:t>
      </w:r>
      <w:r w:rsidRPr="00B659CD"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  <w:t xml:space="preserve"> лютага 201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6</w:t>
      </w:r>
      <w:r w:rsidRPr="00B659CD"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  <w:t xml:space="preserve"> г./</w:t>
      </w:r>
    </w:p>
    <w:p w:rsidR="00B659CD" w:rsidRPr="00B659CD" w:rsidRDefault="00B659CD" w:rsidP="00B659CD">
      <w:p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B659CD" w:rsidRPr="00B659CD" w:rsidRDefault="00B659CD" w:rsidP="00B659CD">
      <w:pPr>
        <w:pStyle w:val="a4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  <w:lang w:val="be-BY"/>
        </w:rPr>
        <w:t xml:space="preserve"> </w:t>
      </w:r>
      <w:r w:rsidRPr="00B659C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B659CD">
        <w:rPr>
          <w:rFonts w:ascii="Times New Roman" w:hAnsi="Times New Roman" w:cs="Times New Roman"/>
          <w:b/>
          <w:sz w:val="24"/>
          <w:szCs w:val="24"/>
        </w:rPr>
        <w:t>.02.201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B659C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B659CD" w:rsidRPr="00B659CD" w:rsidRDefault="00B659CD" w:rsidP="00B659CD">
      <w:pPr>
        <w:pStyle w:val="a4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CD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B659CD" w:rsidRPr="00B659CD" w:rsidRDefault="00B659CD" w:rsidP="00B659CD">
      <w:pPr>
        <w:pStyle w:val="a4"/>
        <w:ind w:left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B659CD">
        <w:rPr>
          <w:rFonts w:ascii="Times New Roman" w:hAnsi="Times New Roman" w:cs="Times New Roman"/>
          <w:b/>
          <w:sz w:val="24"/>
          <w:szCs w:val="24"/>
        </w:rPr>
        <w:t xml:space="preserve"> 10.00</w:t>
      </w:r>
    </w:p>
    <w:p w:rsidR="00B659CD" w:rsidRPr="00B659CD" w:rsidRDefault="00B659CD" w:rsidP="00B659CD">
      <w:pPr>
        <w:pStyle w:val="a3"/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51D6" w:rsidRPr="008A5E46" w:rsidRDefault="004151D6" w:rsidP="004151D6">
      <w:pPr>
        <w:pStyle w:val="a4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E46">
        <w:rPr>
          <w:rFonts w:ascii="Times New Roman" w:hAnsi="Times New Roman" w:cs="Times New Roman"/>
          <w:b/>
          <w:sz w:val="24"/>
          <w:szCs w:val="24"/>
        </w:rPr>
        <w:t xml:space="preserve">Орлова Т.А.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8A5E46">
        <w:rPr>
          <w:rFonts w:ascii="Times New Roman" w:hAnsi="Times New Roman" w:cs="Times New Roman"/>
          <w:sz w:val="24"/>
          <w:szCs w:val="24"/>
        </w:rPr>
        <w:t xml:space="preserve">Историческая застройка кварталов, расположенных на территории г. Полоцка, ограниченной с севера – нечётной стороной </w:t>
      </w:r>
      <w:proofErr w:type="spellStart"/>
      <w:r w:rsidRPr="008A5E46">
        <w:rPr>
          <w:rFonts w:ascii="Times New Roman" w:hAnsi="Times New Roman" w:cs="Times New Roman"/>
          <w:sz w:val="24"/>
          <w:szCs w:val="24"/>
        </w:rPr>
        <w:t>пр-та</w:t>
      </w:r>
      <w:proofErr w:type="spellEnd"/>
      <w:r w:rsidRPr="008A5E46">
        <w:rPr>
          <w:rFonts w:ascii="Times New Roman" w:hAnsi="Times New Roman" w:cs="Times New Roman"/>
          <w:sz w:val="24"/>
          <w:szCs w:val="24"/>
        </w:rPr>
        <w:t xml:space="preserve"> Франциска Скорины, с юга – ул. </w:t>
      </w:r>
      <w:proofErr w:type="spellStart"/>
      <w:r w:rsidRPr="008A5E46">
        <w:rPr>
          <w:rFonts w:ascii="Times New Roman" w:hAnsi="Times New Roman" w:cs="Times New Roman"/>
          <w:sz w:val="24"/>
          <w:szCs w:val="24"/>
        </w:rPr>
        <w:t>Нижне-Покровской</w:t>
      </w:r>
      <w:proofErr w:type="spellEnd"/>
      <w:r w:rsidRPr="008A5E46">
        <w:rPr>
          <w:rFonts w:ascii="Times New Roman" w:hAnsi="Times New Roman" w:cs="Times New Roman"/>
          <w:sz w:val="24"/>
          <w:szCs w:val="24"/>
        </w:rPr>
        <w:t>, с запада – ул. Энгельса, с востока – ул. Юбилейной (по картографическим материалам середины Х</w:t>
      </w:r>
      <w:r w:rsidRPr="008A5E4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A5E46">
        <w:rPr>
          <w:rFonts w:ascii="Times New Roman" w:hAnsi="Times New Roman" w:cs="Times New Roman"/>
          <w:sz w:val="24"/>
          <w:szCs w:val="24"/>
        </w:rPr>
        <w:t>Х в.)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4151D6" w:rsidRPr="008A5E46" w:rsidRDefault="004151D6" w:rsidP="004151D6">
      <w:pPr>
        <w:pStyle w:val="a4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5E46">
        <w:rPr>
          <w:rFonts w:ascii="Times New Roman" w:hAnsi="Times New Roman" w:cs="Times New Roman"/>
          <w:b/>
          <w:sz w:val="24"/>
          <w:szCs w:val="24"/>
        </w:rPr>
        <w:t xml:space="preserve">Авчинникова Ю.А.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8A5E46">
        <w:rPr>
          <w:rFonts w:ascii="Times New Roman" w:hAnsi="Times New Roman" w:cs="Times New Roman"/>
          <w:sz w:val="24"/>
          <w:szCs w:val="24"/>
        </w:rPr>
        <w:t xml:space="preserve">Объекты городской застройки и топографии </w:t>
      </w:r>
      <w:proofErr w:type="gramStart"/>
      <w:r w:rsidRPr="008A5E4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A5E46">
        <w:rPr>
          <w:rFonts w:ascii="Times New Roman" w:hAnsi="Times New Roman" w:cs="Times New Roman"/>
          <w:sz w:val="24"/>
          <w:szCs w:val="24"/>
        </w:rPr>
        <w:t xml:space="preserve">. Полоцка конца </w:t>
      </w:r>
      <w:r w:rsidRPr="008A5E46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8A5E46">
        <w:rPr>
          <w:rFonts w:ascii="Times New Roman" w:hAnsi="Times New Roman" w:cs="Times New Roman"/>
          <w:sz w:val="24"/>
          <w:szCs w:val="24"/>
        </w:rPr>
        <w:t xml:space="preserve"> – </w:t>
      </w:r>
      <w:r w:rsidRPr="008A5E46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8A5E46">
        <w:rPr>
          <w:rFonts w:ascii="Times New Roman" w:hAnsi="Times New Roman" w:cs="Times New Roman"/>
          <w:sz w:val="24"/>
          <w:szCs w:val="24"/>
        </w:rPr>
        <w:t xml:space="preserve"> вв. по материалам «Археографического сборника документов », относящихся к истории Северо-Западной Руси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151D6" w:rsidRDefault="004151D6" w:rsidP="004151D6">
      <w:pPr>
        <w:pStyle w:val="a4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proofErr w:type="spellStart"/>
      <w:r w:rsidRPr="008A5E46">
        <w:rPr>
          <w:rFonts w:ascii="Times New Roman" w:hAnsi="Times New Roman" w:cs="Times New Roman"/>
          <w:b/>
          <w:sz w:val="24"/>
          <w:szCs w:val="24"/>
        </w:rPr>
        <w:t>Магал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e-BY"/>
        </w:rPr>
        <w:t>і</w:t>
      </w:r>
      <w:proofErr w:type="spellStart"/>
      <w:r w:rsidRPr="008A5E46">
        <w:rPr>
          <w:rFonts w:ascii="Times New Roman" w:hAnsi="Times New Roman" w:cs="Times New Roman"/>
          <w:b/>
          <w:sz w:val="24"/>
          <w:szCs w:val="24"/>
        </w:rPr>
        <w:t>нск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e-BY"/>
        </w:rPr>
        <w:t>і</w:t>
      </w:r>
      <w:proofErr w:type="spellStart"/>
      <w:r w:rsidRPr="008A5E46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8A5E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І</w:t>
      </w:r>
      <w:r w:rsidRPr="008A5E4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У</w:t>
      </w:r>
      <w:r w:rsidRPr="008A5E4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8A5E46">
        <w:rPr>
          <w:rFonts w:ascii="Times New Roman" w:hAnsi="Times New Roman" w:cs="Times New Roman"/>
          <w:sz w:val="24"/>
          <w:szCs w:val="24"/>
          <w:lang w:val="be-BY"/>
        </w:rPr>
        <w:t xml:space="preserve">Дэталі паяснога набора з калекцыі А.В. Бельчыкава ў </w:t>
      </w:r>
      <w:proofErr w:type="gramStart"/>
      <w:r w:rsidRPr="008A5E46">
        <w:rPr>
          <w:rFonts w:ascii="Times New Roman" w:hAnsi="Times New Roman" w:cs="Times New Roman"/>
          <w:sz w:val="24"/>
          <w:szCs w:val="24"/>
          <w:lang w:val="be-BY"/>
        </w:rPr>
        <w:t>музейным</w:t>
      </w:r>
      <w:proofErr w:type="gramEnd"/>
      <w:r w:rsidRPr="008A5E46">
        <w:rPr>
          <w:rFonts w:ascii="Times New Roman" w:hAnsi="Times New Roman" w:cs="Times New Roman"/>
          <w:sz w:val="24"/>
          <w:szCs w:val="24"/>
          <w:lang w:val="be-BY"/>
        </w:rPr>
        <w:t xml:space="preserve"> зборы НПГКМЗ</w:t>
      </w:r>
      <w:r>
        <w:rPr>
          <w:rFonts w:ascii="Times New Roman" w:hAnsi="Times New Roman" w:cs="Times New Roman"/>
          <w:sz w:val="24"/>
          <w:szCs w:val="24"/>
          <w:lang w:val="be-BY"/>
        </w:rPr>
        <w:t>”</w:t>
      </w:r>
    </w:p>
    <w:p w:rsidR="004151D6" w:rsidRPr="008A5E46" w:rsidRDefault="004151D6" w:rsidP="004151D6">
      <w:pPr>
        <w:pStyle w:val="a4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5E46">
        <w:rPr>
          <w:rFonts w:ascii="Times New Roman" w:hAnsi="Times New Roman" w:cs="Times New Roman"/>
          <w:b/>
          <w:sz w:val="24"/>
          <w:szCs w:val="24"/>
        </w:rPr>
        <w:t xml:space="preserve">Соловьёв А.А.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8A5E46">
        <w:rPr>
          <w:rFonts w:ascii="Times New Roman" w:hAnsi="Times New Roman" w:cs="Times New Roman"/>
          <w:sz w:val="24"/>
          <w:szCs w:val="24"/>
        </w:rPr>
        <w:t xml:space="preserve">Итоги археологического наблюдения за земляными работами при прокладке теплотрассы по ул. </w:t>
      </w:r>
      <w:proofErr w:type="spellStart"/>
      <w:r w:rsidRPr="008A5E46">
        <w:rPr>
          <w:rFonts w:ascii="Times New Roman" w:hAnsi="Times New Roman" w:cs="Times New Roman"/>
          <w:sz w:val="24"/>
          <w:szCs w:val="24"/>
        </w:rPr>
        <w:t>Шенягина</w:t>
      </w:r>
      <w:proofErr w:type="spellEnd"/>
      <w:r w:rsidRPr="008A5E46">
        <w:rPr>
          <w:rFonts w:ascii="Times New Roman" w:hAnsi="Times New Roman" w:cs="Times New Roman"/>
          <w:sz w:val="24"/>
          <w:szCs w:val="24"/>
        </w:rPr>
        <w:t xml:space="preserve"> в 2001 г.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80EE4" w:rsidRPr="00BC10B3" w:rsidRDefault="00A80EE4" w:rsidP="00A80EE4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C10B3">
        <w:rPr>
          <w:rFonts w:ascii="Times New Roman" w:hAnsi="Times New Roman" w:cs="Times New Roman"/>
          <w:b/>
          <w:sz w:val="24"/>
          <w:szCs w:val="24"/>
          <w:lang w:val="be-BY"/>
        </w:rPr>
        <w:t>Ходзікава А.В.</w:t>
      </w:r>
      <w:r w:rsidRPr="00BC10B3">
        <w:rPr>
          <w:rFonts w:ascii="Times New Roman" w:hAnsi="Times New Roman" w:cs="Times New Roman"/>
          <w:sz w:val="24"/>
          <w:szCs w:val="24"/>
          <w:lang w:val="be-BY"/>
        </w:rPr>
        <w:t xml:space="preserve"> “Калекцыя этнаграфічнай керамікі з музейнага збору НПГКМЗ. Агляд калекцыі, структура каталога”</w:t>
      </w:r>
    </w:p>
    <w:p w:rsidR="00A80EE4" w:rsidRPr="00BC10B3" w:rsidRDefault="00A80EE4" w:rsidP="00A80EE4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C10B3">
        <w:rPr>
          <w:rFonts w:ascii="Times New Roman" w:hAnsi="Times New Roman" w:cs="Times New Roman"/>
          <w:b/>
          <w:sz w:val="24"/>
          <w:szCs w:val="24"/>
          <w:lang w:val="be-BY"/>
        </w:rPr>
        <w:t>Галюк А.М.</w:t>
      </w:r>
      <w:r w:rsidRPr="00BC10B3">
        <w:rPr>
          <w:rFonts w:ascii="Times New Roman" w:hAnsi="Times New Roman" w:cs="Times New Roman"/>
          <w:sz w:val="24"/>
          <w:szCs w:val="24"/>
          <w:lang w:val="be-BY"/>
        </w:rPr>
        <w:t xml:space="preserve"> “Банкноты царскай Расіі 1769–1917 гг. у калекцыйным зборы НПГКМЗ. Каталог.”</w:t>
      </w:r>
    </w:p>
    <w:p w:rsidR="00A80EE4" w:rsidRPr="00BC10B3" w:rsidRDefault="00A80EE4" w:rsidP="00A80EE4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C10B3">
        <w:rPr>
          <w:rFonts w:ascii="Times New Roman" w:hAnsi="Times New Roman" w:cs="Times New Roman"/>
          <w:b/>
          <w:sz w:val="24"/>
          <w:szCs w:val="24"/>
          <w:lang w:val="be-BY"/>
        </w:rPr>
        <w:t>Даўгун В.М.</w:t>
      </w:r>
      <w:r w:rsidRPr="00BC10B3">
        <w:rPr>
          <w:rFonts w:ascii="Times New Roman" w:hAnsi="Times New Roman" w:cs="Times New Roman"/>
          <w:sz w:val="24"/>
          <w:szCs w:val="24"/>
          <w:lang w:val="be-BY"/>
        </w:rPr>
        <w:t xml:space="preserve"> “ Фотаздымкі Полацка 1941–1950 гг. з музейнага збору НПГКМЗ”</w:t>
      </w:r>
    </w:p>
    <w:p w:rsidR="00A80EE4" w:rsidRDefault="00A80EE4" w:rsidP="00A80EE4">
      <w:pPr>
        <w:pStyle w:val="a5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lang w:val="be-BY"/>
        </w:rPr>
      </w:pPr>
      <w:r>
        <w:rPr>
          <w:b/>
          <w:lang w:val="be-BY"/>
        </w:rPr>
        <w:t>Зуева Г</w:t>
      </w:r>
      <w:r w:rsidRPr="00C875AF">
        <w:rPr>
          <w:b/>
          <w:lang w:val="be-BY"/>
        </w:rPr>
        <w:t>.П</w:t>
      </w:r>
      <w:r>
        <w:rPr>
          <w:lang w:val="be-BY"/>
        </w:rPr>
        <w:t>. “</w:t>
      </w:r>
      <w:r w:rsidRPr="00546350">
        <w:rPr>
          <w:lang w:val="be-BY"/>
        </w:rPr>
        <w:t>Кнігі рускага грамадзянскага друку пач.</w:t>
      </w:r>
      <w:r>
        <w:rPr>
          <w:lang w:val="be-BY"/>
        </w:rPr>
        <w:t xml:space="preserve"> </w:t>
      </w:r>
      <w:r w:rsidRPr="00546350">
        <w:rPr>
          <w:lang w:val="be-BY"/>
        </w:rPr>
        <w:t>ХХст. у фондах НПГКМЗ. Выданні гістарычнай тэматыкі</w:t>
      </w:r>
      <w:r>
        <w:rPr>
          <w:lang w:val="be-BY"/>
        </w:rPr>
        <w:t>”</w:t>
      </w:r>
    </w:p>
    <w:p w:rsidR="00A80EE4" w:rsidRPr="00BC10B3" w:rsidRDefault="00A80EE4" w:rsidP="00A80EE4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C10B3">
        <w:rPr>
          <w:rFonts w:ascii="Times New Roman" w:hAnsi="Times New Roman" w:cs="Times New Roman"/>
          <w:b/>
          <w:sz w:val="24"/>
          <w:szCs w:val="24"/>
          <w:lang w:val="be-BY"/>
        </w:rPr>
        <w:t>Лугіна Н.Г.</w:t>
      </w:r>
      <w:r w:rsidRPr="00BC10B3">
        <w:rPr>
          <w:rFonts w:ascii="Times New Roman" w:hAnsi="Times New Roman" w:cs="Times New Roman"/>
          <w:sz w:val="24"/>
          <w:szCs w:val="24"/>
          <w:lang w:val="be-BY"/>
        </w:rPr>
        <w:t xml:space="preserve"> “Калекцыя плітак падлогі з музейнага збору НПГКМЗ. Каталог.”</w:t>
      </w:r>
    </w:p>
    <w:p w:rsidR="00A80EE4" w:rsidRPr="00A80EE4" w:rsidRDefault="00A80EE4" w:rsidP="00A80EE4">
      <w:pPr>
        <w:pStyle w:val="a3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B659CD" w:rsidRPr="00B659CD" w:rsidRDefault="00B659CD" w:rsidP="00B659CD">
      <w:pPr>
        <w:pStyle w:val="a3"/>
        <w:spacing w:before="24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659CD">
        <w:rPr>
          <w:rFonts w:ascii="Times New Roman" w:hAnsi="Times New Roman" w:cs="Times New Roman"/>
          <w:color w:val="000000"/>
          <w:sz w:val="24"/>
          <w:szCs w:val="24"/>
        </w:rPr>
        <w:t>Перапынак</w:t>
      </w:r>
      <w:proofErr w:type="spellEnd"/>
      <w:r w:rsidRPr="00B659CD">
        <w:rPr>
          <w:rFonts w:ascii="Times New Roman" w:hAnsi="Times New Roman" w:cs="Times New Roman"/>
          <w:color w:val="000000"/>
          <w:sz w:val="24"/>
          <w:szCs w:val="24"/>
        </w:rPr>
        <w:t xml:space="preserve">  12.30–13.00 </w:t>
      </w:r>
    </w:p>
    <w:p w:rsidR="00A80EE4" w:rsidRDefault="00A80EE4" w:rsidP="00A80EE4">
      <w:pPr>
        <w:pStyle w:val="a5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lang w:val="be-BY"/>
        </w:rPr>
      </w:pPr>
      <w:r w:rsidRPr="00095C12">
        <w:rPr>
          <w:b/>
          <w:lang w:val="be-BY"/>
        </w:rPr>
        <w:t>Лысенка Л.М.</w:t>
      </w:r>
      <w:r w:rsidRPr="00095C12">
        <w:rPr>
          <w:lang w:val="be-BY"/>
        </w:rPr>
        <w:t xml:space="preserve"> “Аўтарства партрэта А.Міцкевіча, які знаходзіцца </w:t>
      </w:r>
      <w:r>
        <w:rPr>
          <w:lang w:val="be-BY"/>
        </w:rPr>
        <w:t>ў</w:t>
      </w:r>
      <w:r w:rsidRPr="00095C12">
        <w:rPr>
          <w:lang w:val="be-BY"/>
        </w:rPr>
        <w:t xml:space="preserve"> збор</w:t>
      </w:r>
      <w:r>
        <w:rPr>
          <w:lang w:val="be-BY"/>
        </w:rPr>
        <w:t>ы</w:t>
      </w:r>
      <w:r w:rsidRPr="00095C12">
        <w:rPr>
          <w:lang w:val="be-BY"/>
        </w:rPr>
        <w:t xml:space="preserve"> Нацыянальнага Полацкага гісторыка</w:t>
      </w:r>
      <w:r>
        <w:rPr>
          <w:lang w:val="be-BY"/>
        </w:rPr>
        <w:t>-культурнага музея-запаведніка”</w:t>
      </w:r>
    </w:p>
    <w:p w:rsidR="00A80EE4" w:rsidRPr="00BC10B3" w:rsidRDefault="00A80EE4" w:rsidP="00A80EE4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10B3">
        <w:rPr>
          <w:rFonts w:ascii="Times New Roman" w:hAnsi="Times New Roman" w:cs="Times New Roman"/>
          <w:b/>
          <w:sz w:val="24"/>
          <w:szCs w:val="24"/>
          <w:lang w:val="be-BY"/>
        </w:rPr>
        <w:t>Должонок А.А.</w:t>
      </w:r>
      <w:r w:rsidRPr="00BC10B3">
        <w:rPr>
          <w:rFonts w:ascii="Times New Roman" w:hAnsi="Times New Roman" w:cs="Times New Roman"/>
          <w:sz w:val="24"/>
          <w:szCs w:val="24"/>
          <w:lang w:val="be-BY"/>
        </w:rPr>
        <w:t xml:space="preserve"> “</w:t>
      </w:r>
      <w:r w:rsidRPr="00BC10B3">
        <w:rPr>
          <w:rFonts w:ascii="Times New Roman" w:hAnsi="Times New Roman" w:cs="Times New Roman"/>
          <w:sz w:val="24"/>
          <w:szCs w:val="24"/>
        </w:rPr>
        <w:t xml:space="preserve">Анализ работы и перспективы развития </w:t>
      </w:r>
      <w:proofErr w:type="spellStart"/>
      <w:r w:rsidRPr="00BC10B3">
        <w:rPr>
          <w:rFonts w:ascii="Times New Roman" w:hAnsi="Times New Roman" w:cs="Times New Roman"/>
          <w:sz w:val="24"/>
          <w:szCs w:val="24"/>
        </w:rPr>
        <w:t>Интернет-портала</w:t>
      </w:r>
      <w:proofErr w:type="spellEnd"/>
      <w:r w:rsidRPr="00BC10B3">
        <w:rPr>
          <w:rFonts w:ascii="Times New Roman" w:hAnsi="Times New Roman" w:cs="Times New Roman"/>
          <w:sz w:val="24"/>
          <w:szCs w:val="24"/>
        </w:rPr>
        <w:t xml:space="preserve"> </w:t>
      </w:r>
      <w:r w:rsidRPr="00BC10B3">
        <w:rPr>
          <w:rFonts w:ascii="Times New Roman" w:hAnsi="Times New Roman" w:cs="Times New Roman"/>
          <w:sz w:val="24"/>
          <w:szCs w:val="24"/>
          <w:lang w:val="en-US"/>
        </w:rPr>
        <w:t>Museum</w:t>
      </w:r>
      <w:r w:rsidRPr="00BC10B3">
        <w:rPr>
          <w:rFonts w:ascii="Times New Roman" w:hAnsi="Times New Roman" w:cs="Times New Roman"/>
          <w:sz w:val="24"/>
          <w:szCs w:val="24"/>
        </w:rPr>
        <w:t>.</w:t>
      </w:r>
      <w:r w:rsidRPr="00BC10B3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BC10B3">
        <w:rPr>
          <w:rFonts w:ascii="Times New Roman" w:hAnsi="Times New Roman" w:cs="Times New Roman"/>
          <w:sz w:val="24"/>
          <w:szCs w:val="24"/>
          <w:lang w:val="be-BY"/>
        </w:rPr>
        <w:t>”</w:t>
      </w:r>
    </w:p>
    <w:p w:rsidR="00A80EE4" w:rsidRPr="00BC10B3" w:rsidRDefault="00A80EE4" w:rsidP="00A80EE4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0BF4">
        <w:rPr>
          <w:rFonts w:ascii="Times New Roman" w:hAnsi="Times New Roman" w:cs="Times New Roman"/>
          <w:b/>
          <w:sz w:val="24"/>
          <w:szCs w:val="24"/>
        </w:rPr>
        <w:t xml:space="preserve">Смирнова Т.Р. </w:t>
      </w:r>
      <w:r w:rsidRPr="00515828">
        <w:rPr>
          <w:rFonts w:ascii="Times New Roman" w:hAnsi="Times New Roman" w:cs="Times New Roman"/>
          <w:sz w:val="24"/>
          <w:szCs w:val="24"/>
        </w:rPr>
        <w:t>Образовательные проекты  как одна из форм социального партнёрства (из практики работы Детского музея)</w:t>
      </w:r>
    </w:p>
    <w:p w:rsidR="00A80EE4" w:rsidRPr="00B659CD" w:rsidRDefault="00A80EE4" w:rsidP="00A80EE4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0B3">
        <w:rPr>
          <w:rFonts w:ascii="Times New Roman" w:hAnsi="Times New Roman" w:cs="Times New Roman"/>
          <w:b/>
          <w:sz w:val="24"/>
          <w:szCs w:val="24"/>
        </w:rPr>
        <w:t>Ситдикова</w:t>
      </w:r>
      <w:proofErr w:type="spellEnd"/>
      <w:r w:rsidRPr="00BC10B3">
        <w:rPr>
          <w:rFonts w:ascii="Times New Roman" w:hAnsi="Times New Roman" w:cs="Times New Roman"/>
          <w:b/>
          <w:sz w:val="24"/>
          <w:szCs w:val="24"/>
        </w:rPr>
        <w:t xml:space="preserve"> Н.И</w:t>
      </w:r>
      <w:r w:rsidRPr="00BC10B3">
        <w:rPr>
          <w:rFonts w:ascii="Times New Roman" w:hAnsi="Times New Roman" w:cs="Times New Roman"/>
          <w:sz w:val="24"/>
          <w:szCs w:val="24"/>
        </w:rPr>
        <w:t>. «Использование информационных технологий в выставочной деятельности Детского музея»</w:t>
      </w:r>
    </w:p>
    <w:p w:rsidR="00A80EE4" w:rsidRPr="00BC10B3" w:rsidRDefault="00A80EE4" w:rsidP="00A80EE4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C10B3">
        <w:rPr>
          <w:rFonts w:ascii="Times New Roman" w:hAnsi="Times New Roman" w:cs="Times New Roman"/>
          <w:b/>
          <w:sz w:val="24"/>
          <w:szCs w:val="24"/>
        </w:rPr>
        <w:t>Копыл С.П.</w:t>
      </w:r>
      <w:r w:rsidRPr="00BC10B3">
        <w:rPr>
          <w:rFonts w:ascii="Times New Roman" w:hAnsi="Times New Roman" w:cs="Times New Roman"/>
          <w:sz w:val="24"/>
          <w:szCs w:val="24"/>
        </w:rPr>
        <w:t xml:space="preserve"> «12-я бомбардировочная авиационная дивизия: создание и вступление в Великую Отечественную войну 1941</w:t>
      </w:r>
      <w:r w:rsidRPr="00BC10B3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Pr="00BC10B3">
        <w:rPr>
          <w:rFonts w:ascii="Times New Roman" w:hAnsi="Times New Roman" w:cs="Times New Roman"/>
          <w:sz w:val="24"/>
          <w:szCs w:val="24"/>
        </w:rPr>
        <w:t>1945 гг.»</w:t>
      </w:r>
    </w:p>
    <w:p w:rsidR="00A80EE4" w:rsidRPr="00BC10B3" w:rsidRDefault="00A80EE4" w:rsidP="00A80EE4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0B3">
        <w:rPr>
          <w:rFonts w:ascii="Times New Roman" w:hAnsi="Times New Roman" w:cs="Times New Roman"/>
          <w:b/>
          <w:sz w:val="24"/>
          <w:szCs w:val="24"/>
        </w:rPr>
        <w:t>Нарейко</w:t>
      </w:r>
      <w:proofErr w:type="spellEnd"/>
      <w:r w:rsidRPr="00BC10B3">
        <w:rPr>
          <w:rFonts w:ascii="Times New Roman" w:hAnsi="Times New Roman" w:cs="Times New Roman"/>
          <w:b/>
          <w:sz w:val="24"/>
          <w:szCs w:val="24"/>
        </w:rPr>
        <w:t xml:space="preserve"> К.А</w:t>
      </w:r>
      <w:r w:rsidRPr="00BC10B3">
        <w:rPr>
          <w:rFonts w:ascii="Times New Roman" w:hAnsi="Times New Roman" w:cs="Times New Roman"/>
          <w:sz w:val="24"/>
          <w:szCs w:val="24"/>
        </w:rPr>
        <w:t>. «3-я Белорусская партизанская бригада: организационно-штатная структура и хозяйственная жизнь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80EE4" w:rsidRPr="00A80EE4" w:rsidRDefault="00A80EE4" w:rsidP="00A80EE4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10B3">
        <w:rPr>
          <w:rFonts w:ascii="Times New Roman" w:hAnsi="Times New Roman" w:cs="Times New Roman"/>
          <w:b/>
          <w:sz w:val="24"/>
          <w:szCs w:val="24"/>
        </w:rPr>
        <w:t>Рудаков</w:t>
      </w:r>
      <w:r w:rsidRPr="00BC10B3">
        <w:rPr>
          <w:rFonts w:ascii="Times New Roman" w:hAnsi="Times New Roman" w:cs="Times New Roman"/>
          <w:sz w:val="24"/>
          <w:szCs w:val="24"/>
        </w:rPr>
        <w:t xml:space="preserve"> </w:t>
      </w:r>
      <w:r w:rsidRPr="00BC10B3">
        <w:rPr>
          <w:rFonts w:ascii="Times New Roman" w:hAnsi="Times New Roman" w:cs="Times New Roman"/>
          <w:b/>
          <w:sz w:val="24"/>
          <w:szCs w:val="24"/>
        </w:rPr>
        <w:t>П.С</w:t>
      </w:r>
      <w:r w:rsidRPr="00BC10B3">
        <w:rPr>
          <w:rFonts w:ascii="Times New Roman" w:hAnsi="Times New Roman" w:cs="Times New Roman"/>
          <w:sz w:val="24"/>
          <w:szCs w:val="24"/>
        </w:rPr>
        <w:t>. «Немецкие долговременные инженерные сооружения 1944 г. в север</w:t>
      </w:r>
      <w:r>
        <w:rPr>
          <w:rFonts w:ascii="Times New Roman" w:hAnsi="Times New Roman" w:cs="Times New Roman"/>
          <w:sz w:val="24"/>
          <w:szCs w:val="24"/>
        </w:rPr>
        <w:t>ном секторе обороны г. Полоцка»</w:t>
      </w:r>
    </w:p>
    <w:p w:rsidR="00B659CD" w:rsidRPr="00B659CD" w:rsidRDefault="00B659CD" w:rsidP="00B659CD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659CD">
        <w:rPr>
          <w:rFonts w:ascii="Times New Roman" w:hAnsi="Times New Roman" w:cs="Times New Roman"/>
          <w:b/>
          <w:sz w:val="24"/>
          <w:szCs w:val="24"/>
        </w:rPr>
        <w:lastRenderedPageBreak/>
        <w:t>25.02.201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</w:p>
    <w:p w:rsidR="00B659CD" w:rsidRPr="00B659CD" w:rsidRDefault="00B659CD" w:rsidP="00B659CD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59CD">
        <w:rPr>
          <w:rFonts w:ascii="Times New Roman" w:hAnsi="Times New Roman" w:cs="Times New Roman"/>
          <w:b/>
          <w:sz w:val="24"/>
          <w:szCs w:val="24"/>
        </w:rPr>
        <w:t>10.00</w:t>
      </w:r>
    </w:p>
    <w:p w:rsidR="00B659CD" w:rsidRPr="00B659CD" w:rsidRDefault="00B659CD" w:rsidP="00B659C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0EE4" w:rsidRPr="00B659CD" w:rsidRDefault="00A80EE4" w:rsidP="00A80EE4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10B3">
        <w:rPr>
          <w:rFonts w:ascii="Times New Roman" w:hAnsi="Times New Roman" w:cs="Times New Roman"/>
          <w:b/>
          <w:sz w:val="24"/>
          <w:szCs w:val="24"/>
          <w:lang w:val="be-BY"/>
        </w:rPr>
        <w:t>Шумовіч А.У.</w:t>
      </w:r>
      <w:r w:rsidRPr="00BC10B3">
        <w:rPr>
          <w:rFonts w:ascii="Times New Roman" w:hAnsi="Times New Roman" w:cs="Times New Roman"/>
          <w:sz w:val="24"/>
          <w:szCs w:val="24"/>
          <w:lang w:val="be-BY"/>
        </w:rPr>
        <w:t xml:space="preserve"> «Астрожская Біблія 1581 г. у перадруку старавераў 1914 г. у фондах НПГКМЗ»</w:t>
      </w:r>
    </w:p>
    <w:p w:rsidR="0059245C" w:rsidRPr="00BC10B3" w:rsidRDefault="0059245C" w:rsidP="0059245C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10B3">
        <w:rPr>
          <w:rFonts w:ascii="Times New Roman" w:hAnsi="Times New Roman" w:cs="Times New Roman"/>
          <w:b/>
          <w:sz w:val="24"/>
          <w:szCs w:val="24"/>
          <w:lang w:val="be-BY"/>
        </w:rPr>
        <w:t>Філімонава В.А.</w:t>
      </w:r>
      <w:r w:rsidRPr="00BC10B3">
        <w:rPr>
          <w:rFonts w:ascii="Times New Roman" w:hAnsi="Times New Roman" w:cs="Times New Roman"/>
          <w:sz w:val="24"/>
          <w:szCs w:val="24"/>
          <w:lang w:val="be-BY"/>
        </w:rPr>
        <w:t xml:space="preserve"> «Палоніка </w:t>
      </w:r>
      <w:r w:rsidRPr="00BC10B3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BC10B3">
        <w:rPr>
          <w:rFonts w:ascii="Times New Roman" w:hAnsi="Times New Roman" w:cs="Times New Roman"/>
          <w:sz w:val="24"/>
          <w:szCs w:val="24"/>
          <w:lang w:val="be-BY"/>
        </w:rPr>
        <w:t xml:space="preserve"> ст. у фондах НПГКМЗ»</w:t>
      </w:r>
    </w:p>
    <w:p w:rsidR="0059245C" w:rsidRPr="00BC10B3" w:rsidRDefault="0059245C" w:rsidP="0059245C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10B3">
        <w:rPr>
          <w:rFonts w:ascii="Times New Roman" w:hAnsi="Times New Roman" w:cs="Times New Roman"/>
          <w:b/>
          <w:sz w:val="24"/>
          <w:szCs w:val="24"/>
          <w:lang w:val="be-BY"/>
        </w:rPr>
        <w:t>Ашуева В.Я.</w:t>
      </w:r>
      <w:r w:rsidRPr="00BC10B3">
        <w:rPr>
          <w:rFonts w:ascii="Times New Roman" w:hAnsi="Times New Roman" w:cs="Times New Roman"/>
          <w:sz w:val="24"/>
          <w:szCs w:val="24"/>
          <w:lang w:val="be-BY"/>
        </w:rPr>
        <w:t xml:space="preserve"> «Беларускія выданні 1951–1960 гг. у фондах НПГКМЗ»</w:t>
      </w:r>
    </w:p>
    <w:p w:rsidR="0059245C" w:rsidRPr="00BC10B3" w:rsidRDefault="0059245C" w:rsidP="0059245C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10B3">
        <w:rPr>
          <w:rFonts w:ascii="Times New Roman" w:hAnsi="Times New Roman" w:cs="Times New Roman"/>
          <w:b/>
          <w:sz w:val="24"/>
          <w:szCs w:val="24"/>
          <w:lang w:val="be-BY"/>
        </w:rPr>
        <w:t>Шульчанка В.А</w:t>
      </w:r>
      <w:r w:rsidRPr="00BC10B3">
        <w:rPr>
          <w:rFonts w:ascii="Times New Roman" w:hAnsi="Times New Roman" w:cs="Times New Roman"/>
          <w:sz w:val="24"/>
          <w:szCs w:val="24"/>
          <w:lang w:val="be-BY"/>
        </w:rPr>
        <w:t>. «Часопіс «Маладосць»: гісторыя стварэння»</w:t>
      </w:r>
    </w:p>
    <w:p w:rsidR="00A80EE4" w:rsidRPr="00BC10B3" w:rsidRDefault="00A80EE4" w:rsidP="00A80EE4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10B3">
        <w:rPr>
          <w:rFonts w:ascii="Times New Roman" w:hAnsi="Times New Roman" w:cs="Times New Roman"/>
          <w:b/>
          <w:sz w:val="24"/>
          <w:szCs w:val="24"/>
          <w:lang w:val="be-BY"/>
        </w:rPr>
        <w:t>Анучына Н.У.</w:t>
      </w:r>
      <w:r w:rsidRPr="00BC10B3">
        <w:rPr>
          <w:rFonts w:ascii="Times New Roman" w:hAnsi="Times New Roman" w:cs="Times New Roman"/>
          <w:sz w:val="24"/>
          <w:szCs w:val="24"/>
          <w:lang w:val="be-BY"/>
        </w:rPr>
        <w:t xml:space="preserve"> «Выданні беларускага замежжа 1980–2011 гг. у фондах НПГКМЗ»</w:t>
      </w:r>
    </w:p>
    <w:p w:rsidR="0059245C" w:rsidRPr="00BC10B3" w:rsidRDefault="0059245C" w:rsidP="0059245C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C10B3">
        <w:rPr>
          <w:rFonts w:ascii="Times New Roman" w:hAnsi="Times New Roman" w:cs="Times New Roman"/>
          <w:b/>
          <w:sz w:val="24"/>
          <w:szCs w:val="24"/>
        </w:rPr>
        <w:t>Гриб Е.В.</w:t>
      </w:r>
      <w:r w:rsidRPr="00BC10B3">
        <w:rPr>
          <w:rFonts w:ascii="Times New Roman" w:hAnsi="Times New Roman" w:cs="Times New Roman"/>
          <w:sz w:val="24"/>
          <w:szCs w:val="24"/>
        </w:rPr>
        <w:t xml:space="preserve"> "Обзор коллекции изделий из кости в музейном собрании НПИКМЗ"</w:t>
      </w:r>
    </w:p>
    <w:p w:rsidR="00A80EE4" w:rsidRPr="00BC10B3" w:rsidRDefault="00A80EE4" w:rsidP="00A80EE4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0B3">
        <w:rPr>
          <w:rFonts w:ascii="Times New Roman" w:hAnsi="Times New Roman" w:cs="Times New Roman"/>
          <w:b/>
          <w:sz w:val="24"/>
          <w:szCs w:val="24"/>
        </w:rPr>
        <w:t>Кисляк</w:t>
      </w:r>
      <w:proofErr w:type="spellEnd"/>
      <w:r w:rsidRPr="00BC10B3">
        <w:rPr>
          <w:rFonts w:ascii="Times New Roman" w:hAnsi="Times New Roman" w:cs="Times New Roman"/>
          <w:b/>
          <w:sz w:val="24"/>
          <w:szCs w:val="24"/>
        </w:rPr>
        <w:t xml:space="preserve"> А.В.</w:t>
      </w:r>
      <w:r w:rsidRPr="00BC10B3">
        <w:rPr>
          <w:rFonts w:ascii="Times New Roman" w:hAnsi="Times New Roman" w:cs="Times New Roman"/>
          <w:sz w:val="24"/>
          <w:szCs w:val="24"/>
        </w:rPr>
        <w:t xml:space="preserve"> "К вопросу о городском управлении Полоцк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C10B3">
        <w:rPr>
          <w:rFonts w:ascii="Times New Roman" w:hAnsi="Times New Roman" w:cs="Times New Roman"/>
          <w:sz w:val="24"/>
          <w:szCs w:val="24"/>
        </w:rPr>
        <w:t xml:space="preserve"> во второй половине </w:t>
      </w:r>
      <w:r w:rsidRPr="00BC10B3">
        <w:rPr>
          <w:rFonts w:ascii="Times New Roman" w:hAnsi="Times New Roman" w:cs="Times New Roman"/>
          <w:sz w:val="24"/>
          <w:szCs w:val="24"/>
          <w:lang w:val="be-BY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BC10B3">
        <w:rPr>
          <w:rFonts w:ascii="Times New Roman" w:hAnsi="Times New Roman" w:cs="Times New Roman"/>
          <w:sz w:val="24"/>
          <w:szCs w:val="24"/>
          <w:lang w:val="be-BY"/>
        </w:rPr>
        <w:t>Х</w:t>
      </w:r>
      <w:r w:rsidRPr="00BC10B3">
        <w:rPr>
          <w:rFonts w:ascii="Times New Roman" w:hAnsi="Times New Roman" w:cs="Times New Roman"/>
          <w:sz w:val="24"/>
          <w:szCs w:val="24"/>
        </w:rPr>
        <w:t xml:space="preserve"> - начале </w:t>
      </w:r>
      <w:r w:rsidRPr="00BC10B3">
        <w:rPr>
          <w:rFonts w:ascii="Times New Roman" w:hAnsi="Times New Roman" w:cs="Times New Roman"/>
          <w:sz w:val="24"/>
          <w:szCs w:val="24"/>
          <w:lang w:val="be-BY"/>
        </w:rPr>
        <w:t>ХХ</w:t>
      </w:r>
      <w:r w:rsidRPr="00BC10B3">
        <w:rPr>
          <w:rFonts w:ascii="Times New Roman" w:hAnsi="Times New Roman" w:cs="Times New Roman"/>
          <w:sz w:val="24"/>
          <w:szCs w:val="24"/>
        </w:rPr>
        <w:t xml:space="preserve"> вв."</w:t>
      </w:r>
    </w:p>
    <w:p w:rsidR="0059245C" w:rsidRDefault="0059245C" w:rsidP="0059245C">
      <w:pPr>
        <w:pStyle w:val="a5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lang w:val="be-BY"/>
        </w:rPr>
      </w:pPr>
      <w:r>
        <w:rPr>
          <w:b/>
          <w:lang w:val="be-BY"/>
        </w:rPr>
        <w:t>Студзенікіна Ю</w:t>
      </w:r>
      <w:r w:rsidRPr="00C875AF">
        <w:rPr>
          <w:b/>
          <w:lang w:val="be-BY"/>
        </w:rPr>
        <w:t>.У.</w:t>
      </w:r>
      <w:r>
        <w:rPr>
          <w:b/>
          <w:lang w:val="be-BY"/>
        </w:rPr>
        <w:t xml:space="preserve"> </w:t>
      </w:r>
      <w:r>
        <w:rPr>
          <w:lang w:val="be-BY"/>
        </w:rPr>
        <w:t>“</w:t>
      </w:r>
      <w:r w:rsidRPr="00C875AF">
        <w:rPr>
          <w:lang w:val="be-BY"/>
        </w:rPr>
        <w:t>Падзеі паўстання 1863-1864 гг. у Полацку і По</w:t>
      </w:r>
      <w:r>
        <w:rPr>
          <w:lang w:val="be-BY"/>
        </w:rPr>
        <w:t>лацкім  павеце</w:t>
      </w:r>
      <w:r w:rsidRPr="00C875AF">
        <w:rPr>
          <w:lang w:val="be-BY"/>
        </w:rPr>
        <w:t>”</w:t>
      </w:r>
    </w:p>
    <w:p w:rsidR="007D5906" w:rsidRPr="00226B98" w:rsidRDefault="007D5906" w:rsidP="007D5906">
      <w:pPr>
        <w:pStyle w:val="a5"/>
        <w:numPr>
          <w:ilvl w:val="0"/>
          <w:numId w:val="1"/>
        </w:numPr>
        <w:tabs>
          <w:tab w:val="left" w:pos="426"/>
        </w:tabs>
        <w:spacing w:after="0" w:afterAutospacing="0" w:line="276" w:lineRule="auto"/>
        <w:ind w:left="426" w:hanging="426"/>
        <w:jc w:val="both"/>
        <w:rPr>
          <w:lang w:val="be-BY"/>
        </w:rPr>
      </w:pPr>
      <w:proofErr w:type="spellStart"/>
      <w:r w:rsidRPr="0059245C">
        <w:rPr>
          <w:b/>
        </w:rPr>
        <w:t>Явич</w:t>
      </w:r>
      <w:proofErr w:type="spellEnd"/>
      <w:r w:rsidRPr="0059245C">
        <w:rPr>
          <w:b/>
        </w:rPr>
        <w:t xml:space="preserve"> Т.В.</w:t>
      </w:r>
      <w:r>
        <w:rPr>
          <w:b/>
        </w:rPr>
        <w:t xml:space="preserve"> </w:t>
      </w:r>
      <w:r w:rsidRPr="00226B98">
        <w:rPr>
          <w:lang w:val="be-BY"/>
        </w:rPr>
        <w:t>“</w:t>
      </w:r>
      <w:r w:rsidR="00226B98" w:rsidRPr="00226B98">
        <w:rPr>
          <w:lang w:val="be-BY"/>
        </w:rPr>
        <w:t>К вопросу о строительстве и реконструкции архитектурных объектов на территории Спасо-Евфросиньевского монастыря в 40-80-е  гг. Х</w:t>
      </w:r>
      <w:r w:rsidR="00226B98" w:rsidRPr="00226B98">
        <w:rPr>
          <w:lang w:val="en-US"/>
        </w:rPr>
        <w:t>I</w:t>
      </w:r>
      <w:r w:rsidR="00226B98" w:rsidRPr="00226B98">
        <w:rPr>
          <w:lang w:val="be-BY"/>
        </w:rPr>
        <w:t xml:space="preserve">Х </w:t>
      </w:r>
      <w:proofErr w:type="gramStart"/>
      <w:r w:rsidR="00226B98" w:rsidRPr="00226B98">
        <w:rPr>
          <w:lang w:val="be-BY"/>
        </w:rPr>
        <w:t>в</w:t>
      </w:r>
      <w:proofErr w:type="gramEnd"/>
      <w:r w:rsidR="00226B98" w:rsidRPr="00226B98">
        <w:rPr>
          <w:lang w:val="be-BY"/>
        </w:rPr>
        <w:t>.</w:t>
      </w:r>
      <w:r w:rsidRPr="00226B98">
        <w:rPr>
          <w:lang w:val="be-BY"/>
        </w:rPr>
        <w:t>”</w:t>
      </w:r>
    </w:p>
    <w:p w:rsidR="0059245C" w:rsidRPr="00226B98" w:rsidRDefault="0059245C" w:rsidP="0059245C">
      <w:pPr>
        <w:pStyle w:val="a3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245C" w:rsidRPr="00B659CD" w:rsidRDefault="0059245C" w:rsidP="0059245C">
      <w:pPr>
        <w:pStyle w:val="a3"/>
        <w:spacing w:before="24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659CD">
        <w:rPr>
          <w:rFonts w:ascii="Times New Roman" w:hAnsi="Times New Roman" w:cs="Times New Roman"/>
          <w:color w:val="000000"/>
          <w:sz w:val="24"/>
          <w:szCs w:val="24"/>
        </w:rPr>
        <w:t>Перапынак</w:t>
      </w:r>
      <w:proofErr w:type="spellEnd"/>
      <w:r w:rsidRPr="00B659CD">
        <w:rPr>
          <w:rFonts w:ascii="Times New Roman" w:hAnsi="Times New Roman" w:cs="Times New Roman"/>
          <w:color w:val="000000"/>
          <w:sz w:val="24"/>
          <w:szCs w:val="24"/>
        </w:rPr>
        <w:t xml:space="preserve">  12.30–13.00 </w:t>
      </w:r>
    </w:p>
    <w:p w:rsidR="0059245C" w:rsidRPr="0059245C" w:rsidRDefault="0059245C" w:rsidP="0059245C">
      <w:pPr>
        <w:pStyle w:val="a3"/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245C" w:rsidRPr="0059245C" w:rsidRDefault="0059245C" w:rsidP="0059245C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0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Ледник В.А.</w:t>
      </w:r>
      <w:r w:rsidRPr="00BC10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BC10B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Зарождение природоохранного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законодательства Беларуси 1918</w:t>
      </w:r>
      <w:r w:rsidRPr="00BC10B3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Pr="00BC10B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1920-ые гг</w:t>
      </w:r>
      <w:r w:rsidRPr="00BC10B3">
        <w:rPr>
          <w:rFonts w:ascii="Times New Roman" w:hAnsi="Times New Roman" w:cs="Times New Roman"/>
          <w:color w:val="000000" w:themeColor="text1"/>
          <w:sz w:val="24"/>
          <w:szCs w:val="24"/>
        </w:rPr>
        <w:t>.»</w:t>
      </w:r>
    </w:p>
    <w:p w:rsidR="00B659CD" w:rsidRPr="0059245C" w:rsidRDefault="00B659CD" w:rsidP="0059245C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C10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Сверж</w:t>
      </w:r>
      <w:proofErr w:type="spellEnd"/>
      <w:r w:rsidRPr="00BC10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С.А.</w:t>
      </w:r>
      <w:r w:rsidRPr="00BC10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BC10B3">
        <w:rPr>
          <w:rFonts w:ascii="Times New Roman" w:hAnsi="Times New Roman" w:cs="Times New Roman"/>
          <w:sz w:val="24"/>
          <w:szCs w:val="24"/>
          <w:lang w:val="be-BY"/>
        </w:rPr>
        <w:t xml:space="preserve">Проблема городских отходов Полоцка во второй половине ХХ </w:t>
      </w:r>
      <w:proofErr w:type="gramStart"/>
      <w:r w:rsidRPr="00BC10B3">
        <w:rPr>
          <w:rFonts w:ascii="Times New Roman" w:hAnsi="Times New Roman" w:cs="Times New Roman"/>
          <w:sz w:val="24"/>
          <w:szCs w:val="24"/>
          <w:lang w:val="be-BY"/>
        </w:rPr>
        <w:t>в</w:t>
      </w:r>
      <w:proofErr w:type="gramEnd"/>
      <w:r w:rsidRPr="00BC10B3">
        <w:rPr>
          <w:rFonts w:ascii="Times New Roman" w:hAnsi="Times New Roman" w:cs="Times New Roman"/>
          <w:sz w:val="24"/>
          <w:szCs w:val="24"/>
          <w:lang w:val="be-BY"/>
        </w:rPr>
        <w:t>.</w:t>
      </w:r>
      <w:r w:rsidRPr="00BC10B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59245C" w:rsidRDefault="0059245C" w:rsidP="0059245C">
      <w:pPr>
        <w:pStyle w:val="a5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lang w:val="be-BY"/>
        </w:rPr>
      </w:pPr>
      <w:r w:rsidRPr="00182622">
        <w:rPr>
          <w:b/>
          <w:lang w:val="be-BY"/>
        </w:rPr>
        <w:t>Дамаскіна В.Ф.</w:t>
      </w:r>
      <w:r w:rsidRPr="00182622">
        <w:rPr>
          <w:lang w:val="be-BY"/>
        </w:rPr>
        <w:t xml:space="preserve"> "Комплексны аналіз развіцця навукова-фондавай дзейнасці музе</w:t>
      </w:r>
      <w:r>
        <w:rPr>
          <w:lang w:val="be-BY"/>
        </w:rPr>
        <w:t>яў Беларусі (2001 - 2015 гг.)"</w:t>
      </w:r>
    </w:p>
    <w:p w:rsidR="0059245C" w:rsidRPr="00B659CD" w:rsidRDefault="0059245C" w:rsidP="0059245C">
      <w:pPr>
        <w:pStyle w:val="a5"/>
        <w:numPr>
          <w:ilvl w:val="0"/>
          <w:numId w:val="1"/>
        </w:numPr>
        <w:tabs>
          <w:tab w:val="left" w:pos="426"/>
        </w:tabs>
        <w:spacing w:after="0" w:afterAutospacing="0" w:line="276" w:lineRule="auto"/>
        <w:ind w:left="426" w:hanging="426"/>
        <w:jc w:val="both"/>
        <w:rPr>
          <w:lang w:val="be-BY"/>
        </w:rPr>
      </w:pPr>
      <w:r w:rsidRPr="00944A6E">
        <w:rPr>
          <w:b/>
          <w:lang w:val="be-BY"/>
        </w:rPr>
        <w:t>Бараненко Т.В.</w:t>
      </w:r>
      <w:r w:rsidRPr="00182622">
        <w:rPr>
          <w:lang w:val="be-BY"/>
        </w:rPr>
        <w:t xml:space="preserve"> "Платья второй половины ХХ века в фондах НПИКМЗ"</w:t>
      </w:r>
    </w:p>
    <w:p w:rsidR="0059245C" w:rsidRPr="00182622" w:rsidRDefault="0059245C" w:rsidP="0059245C">
      <w:pPr>
        <w:pStyle w:val="a5"/>
        <w:numPr>
          <w:ilvl w:val="0"/>
          <w:numId w:val="1"/>
        </w:numPr>
        <w:tabs>
          <w:tab w:val="left" w:pos="426"/>
        </w:tabs>
        <w:spacing w:after="0" w:afterAutospacing="0" w:line="276" w:lineRule="auto"/>
        <w:ind w:left="426" w:hanging="426"/>
        <w:jc w:val="both"/>
        <w:rPr>
          <w:lang w:val="be-BY"/>
        </w:rPr>
      </w:pPr>
      <w:r w:rsidRPr="00944A6E">
        <w:rPr>
          <w:b/>
          <w:lang w:val="be-BY"/>
        </w:rPr>
        <w:t xml:space="preserve">Шыпіла Н.А. </w:t>
      </w:r>
      <w:r w:rsidRPr="00182622">
        <w:rPr>
          <w:lang w:val="be-BY"/>
        </w:rPr>
        <w:t>"Каталог "Абрусы з музейнага збору НПГКМЗ"</w:t>
      </w:r>
      <w:r>
        <w:rPr>
          <w:lang w:val="be-BY"/>
        </w:rPr>
        <w:t>.</w:t>
      </w:r>
      <w:r w:rsidRPr="00182622">
        <w:rPr>
          <w:lang w:val="be-BY"/>
        </w:rPr>
        <w:t xml:space="preserve"> </w:t>
      </w:r>
      <w:r>
        <w:rPr>
          <w:lang w:val="be-BY"/>
        </w:rPr>
        <w:t>А</w:t>
      </w:r>
      <w:r w:rsidRPr="00182622">
        <w:rPr>
          <w:lang w:val="be-BY"/>
        </w:rPr>
        <w:t>гляд калекцыі</w:t>
      </w:r>
      <w:r>
        <w:rPr>
          <w:lang w:val="be-BY"/>
        </w:rPr>
        <w:t>”</w:t>
      </w:r>
    </w:p>
    <w:p w:rsidR="007D5906" w:rsidRPr="0059245C" w:rsidRDefault="007D5906" w:rsidP="007D590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C10B3">
        <w:rPr>
          <w:rFonts w:ascii="Times New Roman" w:hAnsi="Times New Roman" w:cs="Times New Roman"/>
          <w:b/>
          <w:sz w:val="24"/>
          <w:szCs w:val="24"/>
        </w:rPr>
        <w:t>Сыревич</w:t>
      </w:r>
      <w:proofErr w:type="spellEnd"/>
      <w:r w:rsidRPr="00BC10B3">
        <w:rPr>
          <w:rFonts w:ascii="Times New Roman" w:hAnsi="Times New Roman" w:cs="Times New Roman"/>
          <w:b/>
          <w:sz w:val="24"/>
          <w:szCs w:val="24"/>
        </w:rPr>
        <w:t xml:space="preserve"> И.В.</w:t>
      </w:r>
      <w:r w:rsidRPr="00BC10B3">
        <w:rPr>
          <w:rFonts w:ascii="Times New Roman" w:hAnsi="Times New Roman" w:cs="Times New Roman"/>
          <w:sz w:val="24"/>
          <w:szCs w:val="24"/>
        </w:rPr>
        <w:t xml:space="preserve"> «Боевая деятельность отряда специального назначения «Боевой» НКГБ БССР на </w:t>
      </w:r>
      <w:proofErr w:type="spellStart"/>
      <w:r w:rsidRPr="00BC10B3">
        <w:rPr>
          <w:rFonts w:ascii="Times New Roman" w:hAnsi="Times New Roman" w:cs="Times New Roman"/>
          <w:sz w:val="24"/>
          <w:szCs w:val="24"/>
        </w:rPr>
        <w:t>Полотчине</w:t>
      </w:r>
      <w:proofErr w:type="spellEnd"/>
      <w:r w:rsidRPr="00BC10B3">
        <w:rPr>
          <w:rFonts w:ascii="Times New Roman" w:hAnsi="Times New Roman" w:cs="Times New Roman"/>
          <w:sz w:val="24"/>
          <w:szCs w:val="24"/>
        </w:rPr>
        <w:t xml:space="preserve"> в 1942</w:t>
      </w:r>
      <w:r w:rsidRPr="00BC10B3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Pr="00BC10B3">
        <w:rPr>
          <w:rFonts w:ascii="Times New Roman" w:hAnsi="Times New Roman" w:cs="Times New Roman"/>
          <w:sz w:val="24"/>
          <w:szCs w:val="24"/>
        </w:rPr>
        <w:t>1943 гг.»</w:t>
      </w:r>
    </w:p>
    <w:sectPr w:rsidR="007D5906" w:rsidRPr="0059245C" w:rsidSect="00FE1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8206F"/>
    <w:multiLevelType w:val="hybridMultilevel"/>
    <w:tmpl w:val="211CB2A4"/>
    <w:lvl w:ilvl="0" w:tplc="BAA4D7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9CD"/>
    <w:rsid w:val="00053D0B"/>
    <w:rsid w:val="00196D57"/>
    <w:rsid w:val="00226B98"/>
    <w:rsid w:val="003E6958"/>
    <w:rsid w:val="004050B7"/>
    <w:rsid w:val="004151D6"/>
    <w:rsid w:val="00493F29"/>
    <w:rsid w:val="0059245C"/>
    <w:rsid w:val="007D5906"/>
    <w:rsid w:val="00985945"/>
    <w:rsid w:val="00A80EE4"/>
    <w:rsid w:val="00B659CD"/>
    <w:rsid w:val="00C46848"/>
    <w:rsid w:val="00FE1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CD"/>
    <w:pPr>
      <w:spacing w:line="276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9CD"/>
    <w:pPr>
      <w:ind w:left="720"/>
      <w:contextualSpacing/>
    </w:pPr>
  </w:style>
  <w:style w:type="paragraph" w:styleId="a4">
    <w:name w:val="No Spacing"/>
    <w:uiPriority w:val="1"/>
    <w:qFormat/>
    <w:rsid w:val="00B659CD"/>
    <w:pPr>
      <w:spacing w:after="0"/>
    </w:pPr>
    <w:rPr>
      <w:rFonts w:ascii="Arial Black" w:hAnsi="Arial Black" w:cstheme="minorBidi"/>
      <w:color w:val="auto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B6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NPIKMZ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</dc:creator>
  <cp:keywords/>
  <dc:description/>
  <cp:lastModifiedBy>NAUKA</cp:lastModifiedBy>
  <cp:revision>4</cp:revision>
  <cp:lastPrinted>2016-02-16T10:17:00Z</cp:lastPrinted>
  <dcterms:created xsi:type="dcterms:W3CDTF">2016-02-11T12:15:00Z</dcterms:created>
  <dcterms:modified xsi:type="dcterms:W3CDTF">2016-02-16T10:31:00Z</dcterms:modified>
</cp:coreProperties>
</file>